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F7661A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002241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歌尔</w:t>
      </w:r>
      <w:r w:rsidR="00086CE1">
        <w:rPr>
          <w:rFonts w:ascii="宋体" w:hAnsi="宋体" w:hint="eastAsia"/>
          <w:bCs/>
          <w:iCs/>
          <w:sz w:val="24"/>
        </w:rPr>
        <w:t>股份</w:t>
      </w:r>
    </w:p>
    <w:p w:rsidR="0098468B" w:rsidRPr="00F7661A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歌尔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98468B" w:rsidRPr="00F7661A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F318C8">
        <w:rPr>
          <w:rFonts w:ascii="宋体" w:hAnsi="宋体" w:hint="eastAsia"/>
          <w:bCs/>
          <w:iCs/>
          <w:sz w:val="24"/>
          <w:szCs w:val="24"/>
        </w:rPr>
        <w:t>7</w:t>
      </w:r>
      <w:r>
        <w:rPr>
          <w:rFonts w:ascii="宋体" w:hAnsi="宋体"/>
          <w:bCs/>
          <w:iCs/>
          <w:sz w:val="24"/>
          <w:szCs w:val="24"/>
        </w:rPr>
        <w:t>-</w:t>
      </w:r>
      <w:r w:rsidR="00E37E6A">
        <w:rPr>
          <w:rFonts w:ascii="宋体" w:hAnsi="宋体" w:hint="eastAsia"/>
          <w:bCs/>
          <w:iCs/>
          <w:sz w:val="24"/>
          <w:szCs w:val="24"/>
        </w:rPr>
        <w:t>0</w:t>
      </w:r>
      <w:r w:rsidR="009F5AFF">
        <w:rPr>
          <w:rFonts w:ascii="宋体" w:hAnsi="宋体"/>
          <w:bCs/>
          <w:iCs/>
          <w:sz w:val="24"/>
          <w:szCs w:val="24"/>
        </w:rPr>
        <w:t>0</w:t>
      </w:r>
      <w:r w:rsidR="00505EAB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2976AF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F7661A" w:rsidRDefault="00AF5F02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F7661A" w:rsidRDefault="007F347E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F7661A" w:rsidRDefault="00AF5F02" w:rsidP="008F0D4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FF6581" w:rsidRDefault="00DF1EF2" w:rsidP="00AF5F02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易方达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张胜记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新华资产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马川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国寿资产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张凌炜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宏道投资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药建峰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广发资管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陈耀波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诺安基金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F1EF2">
              <w:rPr>
                <w:rFonts w:asciiTheme="minorEastAsia" w:eastAsiaTheme="minorEastAsia" w:hAnsiTheme="minorEastAsia" w:hint="eastAsia"/>
                <w:sz w:val="24"/>
                <w:szCs w:val="24"/>
              </w:rPr>
              <w:t>陈衍鹏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华商基金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高兵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华宝兴业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高小强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国君资管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陈思靖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见龙资产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郜全亮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信达证券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郑勇勇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泓澄投资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张一然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盈峰资本 张珣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南京证券资管 肖滨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渤海人寿</w:t>
            </w:r>
            <w:r w:rsidR="00B432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王森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4325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融通基金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徐进</w:t>
            </w:r>
            <w:r w:rsid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海通证券</w:t>
            </w:r>
            <w:r w:rsidR="0051660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谢磊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姜佩珊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齐路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鹏华基金 郭盈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长信基金 陆晓锋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长盛基金 黄聪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泓德基金 蔡丞丰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圆信永丰基金 陈臣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国寿安保资产 张韬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16601" w:rsidRPr="00516601">
              <w:rPr>
                <w:rFonts w:asciiTheme="minorEastAsia" w:eastAsiaTheme="minorEastAsia" w:hAnsiTheme="minorEastAsia" w:hint="eastAsia"/>
                <w:sz w:val="24"/>
                <w:szCs w:val="24"/>
              </w:rPr>
              <w:t>淡马锡 孙通</w:t>
            </w:r>
            <w:r w:rsidR="005075D4">
              <w:rPr>
                <w:rFonts w:asciiTheme="minorEastAsia" w:eastAsiaTheme="minorEastAsia" w:hAnsiTheme="minorEastAsia" w:hint="eastAsia"/>
                <w:vanish/>
                <w:sz w:val="24"/>
                <w:szCs w:val="24"/>
              </w:rPr>
              <w:t>、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075D4" w:rsidRP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星石投资 董延涛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075D4" w:rsidRP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兴业证券 郜震宵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075D4" w:rsidRP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平安海阔投资 杨帆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075D4" w:rsidRP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深圳鑫大通资本 刘贺文</w:t>
            </w:r>
            <w:r w:rsid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075D4" w:rsidRPr="005075D4">
              <w:rPr>
                <w:rFonts w:asciiTheme="minorEastAsia" w:eastAsiaTheme="minorEastAsia" w:hAnsiTheme="minorEastAsia" w:hint="eastAsia"/>
                <w:sz w:val="24"/>
                <w:szCs w:val="24"/>
              </w:rPr>
              <w:t>天风证券 张昕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AD657A" w:rsidP="009A24B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432E9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432E9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F432E9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EC4448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7670E9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F7661A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F323C2" w:rsidP="00AF5F0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F5F02">
              <w:rPr>
                <w:rFonts w:ascii="宋体" w:hAnsi="宋体" w:hint="eastAsia"/>
                <w:bCs/>
                <w:iCs/>
                <w:sz w:val="24"/>
                <w:szCs w:val="24"/>
              </w:rPr>
              <w:t>一期综合</w:t>
            </w:r>
            <w:r w:rsidR="00AF5F02">
              <w:rPr>
                <w:rFonts w:ascii="宋体" w:hAnsi="宋体"/>
                <w:bCs/>
                <w:iCs/>
                <w:sz w:val="24"/>
                <w:szCs w:val="24"/>
              </w:rPr>
              <w:t>楼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98468B" w:rsidRPr="00244962" w:rsidTr="00A65BA4">
        <w:tc>
          <w:tcPr>
            <w:tcW w:w="1853" w:type="dxa"/>
            <w:shd w:val="clear" w:color="auto" w:fill="auto"/>
          </w:tcPr>
          <w:p w:rsidR="0098468B" w:rsidRPr="00F7661A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F432E9" w:rsidP="00DF1E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公司V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专家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9A24B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A24BC">
              <w:rPr>
                <w:rFonts w:ascii="宋体" w:hAnsi="宋体"/>
                <w:bCs/>
                <w:iCs/>
                <w:sz w:val="24"/>
                <w:szCs w:val="24"/>
              </w:rPr>
              <w:t>声学专家</w:t>
            </w:r>
            <w:r w:rsidR="00DF1EF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B1120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证券事务代表贾阳先生</w:t>
            </w:r>
          </w:p>
        </w:tc>
      </w:tr>
      <w:tr w:rsidR="0098468B" w:rsidRPr="00F432E9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F432E9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432E9"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F432E9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B13B7" w:rsidRPr="00F432E9" w:rsidRDefault="00F432E9" w:rsidP="009B13B7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第一部分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9B13B7" w:rsidRPr="00F432E9">
              <w:rPr>
                <w:rFonts w:ascii="宋体" w:hAnsi="宋体"/>
                <w:bCs/>
                <w:iCs/>
                <w:sz w:val="24"/>
                <w:szCs w:val="24"/>
              </w:rPr>
              <w:t>业务发展和规划（</w:t>
            </w:r>
            <w:r w:rsidR="009B13B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9B13B7">
              <w:rPr>
                <w:rFonts w:ascii="宋体" w:hAnsi="宋体"/>
                <w:bCs/>
                <w:iCs/>
                <w:sz w:val="24"/>
                <w:szCs w:val="24"/>
              </w:rPr>
              <w:t>兼总裁</w:t>
            </w:r>
            <w:r w:rsidR="009B13B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9B13B7">
              <w:rPr>
                <w:rFonts w:ascii="宋体" w:hAnsi="宋体"/>
                <w:bCs/>
                <w:iCs/>
                <w:sz w:val="24"/>
                <w:szCs w:val="24"/>
              </w:rPr>
              <w:t>姜龙</w:t>
            </w:r>
            <w:r w:rsidR="009B13B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9B13B7" w:rsidRPr="00F432E9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9B13B7" w:rsidRPr="00F432E9" w:rsidRDefault="009B13B7" w:rsidP="009B13B7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67207F" w:rsidRPr="008972A6" w:rsidRDefault="009B13B7" w:rsidP="009449DB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歌尔是一家高科技</w:t>
            </w:r>
            <w:r w:rsidR="00977C0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F432E9">
              <w:rPr>
                <w:rFonts w:ascii="宋体" w:hAnsi="宋体" w:hint="eastAsia"/>
                <w:bCs/>
                <w:iCs/>
                <w:sz w:val="24"/>
                <w:szCs w:val="24"/>
              </w:rPr>
              <w:t>精密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制造</w:t>
            </w:r>
            <w:r w:rsidR="00977C0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企业，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今天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重点向各位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介绍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一下声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光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电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中</w:t>
            </w:r>
            <w:r w:rsidR="00D81AE2">
              <w:rPr>
                <w:rFonts w:ascii="宋体" w:hAnsi="宋体" w:hint="eastAsia"/>
                <w:bCs/>
                <w:iCs/>
                <w:sz w:val="24"/>
                <w:szCs w:val="24"/>
              </w:rPr>
              <w:t>“光”的</w:t>
            </w:r>
            <w:r w:rsidR="00D81AE2">
              <w:rPr>
                <w:rFonts w:ascii="宋体" w:hAnsi="宋体"/>
                <w:bCs/>
                <w:iCs/>
                <w:sz w:val="24"/>
                <w:szCs w:val="24"/>
              </w:rPr>
              <w:t>部分</w:t>
            </w:r>
            <w:r w:rsidR="006720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这是公司未来一段时间重点布局的方向。</w:t>
            </w:r>
          </w:p>
          <w:p w:rsidR="00BC00FD" w:rsidRDefault="00BC00FD" w:rsidP="009449DB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、光学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布局</w:t>
            </w:r>
          </w:p>
          <w:p w:rsidR="0067207F" w:rsidRPr="008972A6" w:rsidRDefault="00AF5F02" w:rsidP="009449DB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摄像头模组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行业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已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一片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红海，</w:t>
            </w:r>
            <w:r w:rsidR="007C3F8E">
              <w:rPr>
                <w:rFonts w:ascii="宋体" w:hAnsi="宋体" w:hint="eastAsia"/>
                <w:bCs/>
                <w:iCs/>
                <w:sz w:val="24"/>
                <w:szCs w:val="24"/>
              </w:rPr>
              <w:t>很难做到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高毛利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这与公司未来发展战略不符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。但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镜头(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Lens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)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不同，比如用于VR/AR的菲尼尔透镜，价值量高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，技术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壁垒很高。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此外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，镜头</w:t>
            </w:r>
            <w:r w:rsidR="007C3F8E">
              <w:rPr>
                <w:rFonts w:ascii="宋体" w:hAnsi="宋体"/>
                <w:bCs/>
                <w:iCs/>
                <w:sz w:val="24"/>
                <w:szCs w:val="24"/>
              </w:rPr>
              <w:t>在量产时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对生产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有很高的要求，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因此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能够形成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核心竞争力，公司也能够借此吸引ODM、JDM的业务；</w:t>
            </w:r>
            <w:r w:rsidR="007C3F8E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拥有较强的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镜头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能力，能够极大提高赢取订单的概率。</w:t>
            </w:r>
          </w:p>
          <w:p w:rsidR="0067207F" w:rsidRPr="008972A6" w:rsidRDefault="00085138" w:rsidP="009449DB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/AR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并不是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简单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镜头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屏之间耦合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就能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工作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，本质上还涉及光学和屏之间的匹配，是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非常关键的器件，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很核心的技术难点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早在2012年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就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该方面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大力布局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虽然目前</w:t>
            </w:r>
            <w:r w:rsidR="00D7144A">
              <w:rPr>
                <w:rFonts w:ascii="宋体" w:hAnsi="宋体" w:hint="eastAsia"/>
                <w:bCs/>
                <w:iCs/>
                <w:sz w:val="24"/>
                <w:szCs w:val="24"/>
              </w:rPr>
              <w:t>出货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量不能与声学零部件上亿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出货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量级相比，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出货量</w:t>
            </w:r>
            <w:r w:rsidR="008F0D4C">
              <w:rPr>
                <w:rFonts w:ascii="宋体" w:hAnsi="宋体"/>
                <w:bCs/>
                <w:iCs/>
                <w:sz w:val="24"/>
                <w:szCs w:val="24"/>
              </w:rPr>
              <w:t>还是很大的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8F0D4C">
              <w:rPr>
                <w:rFonts w:ascii="宋体" w:hAnsi="宋体" w:hint="eastAsia"/>
                <w:bCs/>
                <w:iCs/>
                <w:sz w:val="24"/>
                <w:szCs w:val="24"/>
              </w:rPr>
              <w:t>但能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上亿只要看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/AR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发展</w:t>
            </w:r>
            <w:r w:rsidR="00B43251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67207F" w:rsidRPr="008972A6">
              <w:rPr>
                <w:rFonts w:ascii="宋体" w:hAnsi="宋体"/>
                <w:bCs/>
                <w:iCs/>
                <w:sz w:val="24"/>
                <w:szCs w:val="24"/>
              </w:rPr>
              <w:t>这也是增强公司利润率的重要方向。</w:t>
            </w:r>
          </w:p>
          <w:p w:rsidR="009449DB" w:rsidRPr="008972A6" w:rsidRDefault="0067207F" w:rsidP="009449DB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AR方面，实际上成品并不遥远，</w:t>
            </w:r>
            <w:r w:rsidR="009449D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449DB">
              <w:rPr>
                <w:rFonts w:ascii="宋体" w:hAnsi="宋体"/>
                <w:bCs/>
                <w:iCs/>
                <w:sz w:val="24"/>
                <w:szCs w:val="24"/>
              </w:rPr>
              <w:t>目前已有项目，</w:t>
            </w:r>
            <w:r w:rsidR="00CB5577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出货量会形成有比较有意义的突破。光机模组是AR中除了处理器以外最关键的器件。</w:t>
            </w:r>
            <w:r w:rsidR="009449DB">
              <w:rPr>
                <w:rFonts w:ascii="宋体" w:hAnsi="宋体" w:hint="eastAsia"/>
                <w:bCs/>
                <w:iCs/>
                <w:sz w:val="24"/>
                <w:szCs w:val="24"/>
              </w:rPr>
              <w:t>公司与长春光机所、</w:t>
            </w:r>
            <w:r w:rsidR="009449DB">
              <w:rPr>
                <w:rFonts w:ascii="宋体" w:hAnsi="宋体"/>
                <w:bCs/>
                <w:iCs/>
                <w:sz w:val="24"/>
                <w:szCs w:val="24"/>
              </w:rPr>
              <w:t>北航等</w:t>
            </w:r>
            <w:r w:rsidR="009449DB">
              <w:rPr>
                <w:rFonts w:ascii="宋体" w:hAnsi="宋体" w:hint="eastAsia"/>
                <w:bCs/>
                <w:iCs/>
                <w:sz w:val="24"/>
                <w:szCs w:val="24"/>
              </w:rPr>
              <w:t>多所</w:t>
            </w:r>
            <w:r w:rsidR="009449DB">
              <w:rPr>
                <w:rFonts w:ascii="宋体" w:hAnsi="宋体"/>
                <w:bCs/>
                <w:iCs/>
                <w:sz w:val="24"/>
                <w:szCs w:val="24"/>
              </w:rPr>
              <w:t>研究所、院校合作，聘请</w:t>
            </w:r>
            <w:r w:rsidR="009449DB">
              <w:rPr>
                <w:rFonts w:ascii="宋体" w:hAnsi="宋体" w:hint="eastAsia"/>
                <w:bCs/>
                <w:iCs/>
                <w:sz w:val="24"/>
                <w:szCs w:val="24"/>
              </w:rPr>
              <w:t>几十位</w:t>
            </w:r>
            <w:r w:rsidR="009449DB">
              <w:rPr>
                <w:rFonts w:ascii="宋体" w:hAnsi="宋体"/>
                <w:bCs/>
                <w:iCs/>
                <w:sz w:val="24"/>
                <w:szCs w:val="24"/>
              </w:rPr>
              <w:t>专家</w:t>
            </w:r>
            <w:r w:rsidR="009449DB">
              <w:rPr>
                <w:rFonts w:ascii="宋体" w:hAnsi="宋体" w:hint="eastAsia"/>
                <w:bCs/>
                <w:iCs/>
                <w:sz w:val="24"/>
                <w:szCs w:val="24"/>
              </w:rPr>
              <w:t>专门</w:t>
            </w:r>
            <w:r w:rsidR="009449DB">
              <w:rPr>
                <w:rFonts w:ascii="宋体" w:hAnsi="宋体"/>
                <w:bCs/>
                <w:iCs/>
                <w:sz w:val="24"/>
                <w:szCs w:val="24"/>
              </w:rPr>
              <w:t>进行光机模组等关键部件的研究。</w:t>
            </w:r>
            <w:r w:rsidR="009449DB" w:rsidRPr="008972A6">
              <w:rPr>
                <w:rFonts w:ascii="宋体" w:hAnsi="宋体"/>
                <w:bCs/>
                <w:iCs/>
                <w:sz w:val="24"/>
                <w:szCs w:val="24"/>
              </w:rPr>
              <w:t>在AR领域，公司有信心成为最强团队。这是公司着力布局的蓝海方向。</w:t>
            </w:r>
          </w:p>
          <w:p w:rsidR="00BC00FD" w:rsidRDefault="00BC00FD" w:rsidP="000F3849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微投影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布局</w:t>
            </w:r>
          </w:p>
          <w:p w:rsidR="000F3849" w:rsidRDefault="000F3849" w:rsidP="000F3849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微投影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有了较好的进展。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投影仪被广泛应用，但因为体积大等因素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随身携带，微投影技术未来会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成为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手机的重要特性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逐步取代原有的大体积投影仪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该产品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重要部件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光路模组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自身提供。</w:t>
            </w:r>
          </w:p>
          <w:p w:rsidR="00BC00FD" w:rsidRPr="008972A6" w:rsidRDefault="00BC00FD" w:rsidP="000F3849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H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earable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智能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形态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耳机/音箱等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相关产品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布局</w:t>
            </w:r>
          </w:p>
          <w:p w:rsidR="000F3849" w:rsidRDefault="000F3849" w:rsidP="000F3849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Hearable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非常看好的方向，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又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非常有优势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D62260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一直做耳机和蓝牙耳机，此前的蓝牙耳机毛利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就做的比较好，非常有信心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把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H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earable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做好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拥有声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学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和无线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通讯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领域的技术、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工艺，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独立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制造精密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电子件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机械件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。智能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形态耳机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/音箱类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工艺非常复杂，耳机之间、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耳机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与手机、未来与云端的通信算法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非常复杂，里面拥有大量传感器，包括每个传感器的算法、声音本身的算法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在这些方面公司已经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有了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很强的实力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BC00FD" w:rsidRPr="008972A6" w:rsidRDefault="00BC00FD" w:rsidP="000F3849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四、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天线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</w:p>
          <w:p w:rsidR="00D62260" w:rsidRPr="008972A6" w:rsidRDefault="00D62260" w:rsidP="00D62260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天线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从市场空间上无法同公司战略布局的四个方向相比，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是一个较窄的行业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。公司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做天线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主要是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自身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可穿戴</w:t>
            </w:r>
            <w:r w:rsidR="00F34B89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扬声器业务</w:t>
            </w:r>
            <w:r w:rsidRPr="008972A6">
              <w:rPr>
                <w:rFonts w:ascii="宋体" w:hAnsi="宋体"/>
                <w:bCs/>
                <w:iCs/>
                <w:sz w:val="24"/>
                <w:szCs w:val="24"/>
              </w:rPr>
              <w:t>用到大量的RF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技术，必须有世界一流的天线团队，才能更有力的说服客户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5209F">
              <w:rPr>
                <w:rFonts w:ascii="宋体" w:hAnsi="宋体" w:hint="eastAsia"/>
                <w:bCs/>
                <w:iCs/>
                <w:sz w:val="24"/>
                <w:szCs w:val="24"/>
              </w:rPr>
              <w:t>才能</w:t>
            </w:r>
            <w:r w:rsidR="00F5209F">
              <w:rPr>
                <w:rFonts w:ascii="宋体" w:hAnsi="宋体"/>
                <w:bCs/>
                <w:iCs/>
                <w:sz w:val="24"/>
                <w:szCs w:val="24"/>
              </w:rPr>
              <w:t>提升公司利润表现，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这</w:t>
            </w:r>
            <w:r w:rsidR="00CC2B9F">
              <w:rPr>
                <w:rFonts w:ascii="宋体" w:hAnsi="宋体"/>
                <w:bCs/>
                <w:iCs/>
                <w:sz w:val="24"/>
                <w:szCs w:val="24"/>
              </w:rPr>
              <w:t>并不意味着天线会把声学整合，两个是完全不同的领域</w:t>
            </w:r>
            <w:r w:rsidR="00CC2B9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432E9" w:rsidRPr="00F432E9" w:rsidRDefault="00F432E9" w:rsidP="00F432E9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F432E9" w:rsidRDefault="00F15F38" w:rsidP="00F432E9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</w:t>
            </w:r>
            <w:r w:rsid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部分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FF3834">
              <w:rPr>
                <w:rFonts w:ascii="宋体" w:hAnsi="宋体" w:hint="eastAsia"/>
                <w:bCs/>
                <w:iCs/>
                <w:sz w:val="24"/>
                <w:szCs w:val="24"/>
              </w:rPr>
              <w:t>投资者问答</w:t>
            </w:r>
          </w:p>
          <w:p w:rsidR="00F432E9" w:rsidRPr="00F432E9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问题1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歌尔在</w:t>
            </w:r>
            <w:r w:rsidR="00BC00FD">
              <w:rPr>
                <w:rFonts w:ascii="宋体" w:hAnsi="宋体"/>
                <w:bCs/>
                <w:iCs/>
                <w:sz w:val="24"/>
                <w:szCs w:val="24"/>
              </w:rPr>
              <w:t>十年或者二十年后想要发展成为什么样的公司？</w:t>
            </w:r>
          </w:p>
          <w:p w:rsidR="00DD4431" w:rsidRDefault="00FF3834" w:rsidP="00DD4431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BC00FD" w:rsidRP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三星</w:t>
            </w:r>
            <w:r w:rsidR="00BC00FD" w:rsidRPr="00BC00FD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C00FD" w:rsidRPr="00BC00FD">
              <w:rPr>
                <w:rFonts w:ascii="宋体" w:hAnsi="宋体"/>
                <w:bCs/>
                <w:iCs/>
                <w:sz w:val="24"/>
                <w:szCs w:val="24"/>
              </w:rPr>
              <w:t>的榜样和目标，</w:t>
            </w:r>
            <w:r w:rsid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希望</w:t>
            </w:r>
            <w:r w:rsidR="00BC00FD" w:rsidRP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十年</w:t>
            </w:r>
            <w:r w:rsid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后</w:t>
            </w:r>
            <w:r w:rsidR="00BC00FD">
              <w:rPr>
                <w:rFonts w:ascii="宋体" w:hAnsi="宋体"/>
                <w:bCs/>
                <w:iCs/>
                <w:sz w:val="24"/>
                <w:szCs w:val="24"/>
              </w:rPr>
              <w:t>能</w:t>
            </w:r>
            <w:r w:rsidR="00BC00FD" w:rsidRPr="00BC00FD">
              <w:rPr>
                <w:rFonts w:ascii="宋体" w:hAnsi="宋体"/>
                <w:bCs/>
                <w:iCs/>
                <w:sz w:val="24"/>
                <w:szCs w:val="24"/>
              </w:rPr>
              <w:t>发展成三星的雏形，</w:t>
            </w:r>
            <w:r w:rsidR="00BC00FD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BC00FD" w:rsidRPr="00BC00FD">
              <w:rPr>
                <w:rFonts w:ascii="宋体" w:hAnsi="宋体"/>
                <w:bCs/>
                <w:iCs/>
                <w:sz w:val="24"/>
                <w:szCs w:val="24"/>
              </w:rPr>
              <w:t>零件技术成为</w:t>
            </w:r>
            <w:r w:rsidR="00F5209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C00FD" w:rsidRPr="00BC00FD">
              <w:rPr>
                <w:rFonts w:ascii="宋体" w:hAnsi="宋体"/>
                <w:bCs/>
                <w:iCs/>
                <w:sz w:val="24"/>
                <w:szCs w:val="24"/>
              </w:rPr>
              <w:t>核心技术。</w:t>
            </w:r>
            <w:r w:rsidR="00DD4431" w:rsidRP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十年后</w:t>
            </w:r>
            <w:r w:rsidR="00DD4431" w:rsidRPr="00DD4431">
              <w:rPr>
                <w:rFonts w:ascii="宋体" w:hAnsi="宋体"/>
                <w:bCs/>
                <w:iCs/>
                <w:sz w:val="24"/>
                <w:szCs w:val="24"/>
              </w:rPr>
              <w:t>的歌尔，业务</w:t>
            </w:r>
            <w:r w:rsidR="00DD4431" w:rsidRP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分三块:零件业务</w:t>
            </w:r>
            <w:r w:rsidR="00DD4431" w:rsidRPr="00DD4431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DD4431" w:rsidRP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ODM代工</w:t>
            </w:r>
            <w:r w:rsidR="00DD4431" w:rsidRPr="00DD4431">
              <w:rPr>
                <w:rFonts w:ascii="宋体" w:hAnsi="宋体"/>
                <w:bCs/>
                <w:iCs/>
                <w:sz w:val="24"/>
                <w:szCs w:val="24"/>
              </w:rPr>
              <w:t>业务、品牌业务</w:t>
            </w:r>
            <w:r w:rsid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。零件</w:t>
            </w:r>
            <w:r w:rsidR="00DD4431" w:rsidRP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代表</w:t>
            </w:r>
            <w:r w:rsidR="00DD4431">
              <w:rPr>
                <w:rFonts w:ascii="宋体" w:hAnsi="宋体"/>
                <w:bCs/>
                <w:iCs/>
                <w:sz w:val="24"/>
                <w:szCs w:val="24"/>
              </w:rPr>
              <w:t>公司盈利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DD4431">
              <w:rPr>
                <w:rFonts w:ascii="宋体" w:hAnsi="宋体"/>
                <w:bCs/>
                <w:iCs/>
                <w:sz w:val="24"/>
                <w:szCs w:val="24"/>
              </w:rPr>
              <w:t>能力</w:t>
            </w:r>
            <w:r w:rsidR="00DD4431">
              <w:rPr>
                <w:rFonts w:ascii="宋体" w:hAnsi="宋体" w:hint="eastAsia"/>
                <w:bCs/>
                <w:iCs/>
                <w:sz w:val="24"/>
                <w:szCs w:val="24"/>
              </w:rPr>
              <w:t>；ODM代工</w:t>
            </w:r>
            <w:r w:rsidR="00DD4431" w:rsidRPr="00DD4431"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代表</w:t>
            </w:r>
            <w:r w:rsidR="00DD4431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DD4431" w:rsidRPr="00DD4431">
              <w:rPr>
                <w:rFonts w:ascii="宋体" w:hAnsi="宋体"/>
                <w:bCs/>
                <w:iCs/>
                <w:sz w:val="24"/>
                <w:szCs w:val="24"/>
              </w:rPr>
              <w:t>新技术的能力。</w:t>
            </w:r>
          </w:p>
          <w:p w:rsidR="00FF3834" w:rsidRPr="00DD4431" w:rsidRDefault="00FF3834" w:rsidP="00DD4431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632A7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问题2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8632A7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8632A7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8632A7">
              <w:rPr>
                <w:rFonts w:ascii="宋体" w:hAnsi="宋体" w:hint="eastAsia"/>
                <w:bCs/>
                <w:iCs/>
                <w:sz w:val="24"/>
                <w:szCs w:val="24"/>
              </w:rPr>
              <w:t>VR一体机</w:t>
            </w:r>
            <w:r w:rsidR="008632A7">
              <w:rPr>
                <w:rFonts w:ascii="宋体" w:hAnsi="宋体"/>
                <w:bCs/>
                <w:iCs/>
                <w:sz w:val="24"/>
                <w:szCs w:val="24"/>
              </w:rPr>
              <w:t>方面的发展目前是</w:t>
            </w:r>
            <w:r w:rsidR="008632A7">
              <w:rPr>
                <w:rFonts w:ascii="宋体" w:hAnsi="宋体" w:hint="eastAsia"/>
                <w:bCs/>
                <w:iCs/>
                <w:sz w:val="24"/>
                <w:szCs w:val="24"/>
              </w:rPr>
              <w:t>怎样</w:t>
            </w:r>
            <w:r w:rsidR="008632A7">
              <w:rPr>
                <w:rFonts w:ascii="宋体" w:hAnsi="宋体"/>
                <w:bCs/>
                <w:iCs/>
                <w:sz w:val="24"/>
                <w:szCs w:val="24"/>
              </w:rPr>
              <w:t>的？</w:t>
            </w:r>
          </w:p>
          <w:p w:rsidR="008632A7" w:rsidRPr="008632A7" w:rsidRDefault="008632A7" w:rsidP="008632A7">
            <w:pPr>
              <w:widowControl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FF3834"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去年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高通骁龙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820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平台、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今年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骁龙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835</w:t>
            </w:r>
            <w:r w:rsidR="00FF3834">
              <w:rPr>
                <w:rFonts w:ascii="宋体" w:hAnsi="宋体" w:hint="eastAsia"/>
                <w:bCs/>
                <w:iCs/>
                <w:sz w:val="24"/>
                <w:szCs w:val="24"/>
              </w:rPr>
              <w:t>平台公司</w:t>
            </w:r>
            <w:r w:rsidR="00FF3834">
              <w:rPr>
                <w:rFonts w:ascii="宋体" w:hAnsi="宋体"/>
                <w:bCs/>
                <w:iCs/>
                <w:sz w:val="24"/>
                <w:szCs w:val="24"/>
              </w:rPr>
              <w:t>都深度参与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，今年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一体机方面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加入了眼球追踪、手势识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别等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功能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，内容也在不断增加。刷新率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FF3834">
              <w:rPr>
                <w:rFonts w:ascii="宋体" w:hAnsi="宋体" w:hint="eastAsia"/>
                <w:bCs/>
                <w:iCs/>
                <w:sz w:val="24"/>
                <w:szCs w:val="24"/>
              </w:rPr>
              <w:t>，VR一体机</w:t>
            </w:r>
            <w:r w:rsidR="00FF3834">
              <w:rPr>
                <w:rFonts w:ascii="宋体" w:hAnsi="宋体"/>
                <w:bCs/>
                <w:iCs/>
                <w:sz w:val="24"/>
                <w:szCs w:val="24"/>
              </w:rPr>
              <w:t>已经</w:t>
            </w:r>
            <w:r w:rsidR="00FF3834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 w:rsidR="00FF3834">
              <w:rPr>
                <w:rFonts w:ascii="宋体" w:hAnsi="宋体"/>
                <w:bCs/>
                <w:iCs/>
                <w:sz w:val="24"/>
                <w:szCs w:val="24"/>
              </w:rPr>
              <w:t>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国际一线VR品牌</w:t>
            </w:r>
            <w:r w:rsidR="007D3499">
              <w:rPr>
                <w:rFonts w:ascii="宋体" w:hAnsi="宋体" w:hint="eastAsia"/>
                <w:bCs/>
                <w:iCs/>
                <w:sz w:val="24"/>
                <w:szCs w:val="24"/>
              </w:rPr>
              <w:t>PC级</w:t>
            </w:r>
            <w:r w:rsidR="007D3499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Pr="008632A7">
              <w:rPr>
                <w:rFonts w:ascii="宋体" w:hAnsi="宋体"/>
                <w:bCs/>
                <w:iCs/>
                <w:sz w:val="24"/>
                <w:szCs w:val="24"/>
              </w:rPr>
              <w:t>在一个级别上</w:t>
            </w:r>
            <w:r w:rsidR="00D5249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432E9" w:rsidRPr="00FF3834" w:rsidRDefault="00F432E9" w:rsidP="008632A7">
            <w:pPr>
              <w:widowControl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11EA6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问题3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F11EA6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F11EA6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F11EA6">
              <w:rPr>
                <w:rFonts w:ascii="宋体" w:hAnsi="宋体" w:hint="eastAsia"/>
                <w:bCs/>
                <w:iCs/>
                <w:sz w:val="24"/>
                <w:szCs w:val="24"/>
              </w:rPr>
              <w:t>VR产品</w:t>
            </w:r>
            <w:r w:rsidR="00F11EA6">
              <w:rPr>
                <w:rFonts w:ascii="宋体" w:hAnsi="宋体"/>
                <w:bCs/>
                <w:iCs/>
                <w:sz w:val="24"/>
                <w:szCs w:val="24"/>
              </w:rPr>
              <w:t>领域</w:t>
            </w:r>
            <w:r w:rsidR="00F11EA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F11EA6">
              <w:rPr>
                <w:rFonts w:ascii="宋体" w:hAnsi="宋体"/>
                <w:bCs/>
                <w:iCs/>
                <w:sz w:val="24"/>
                <w:szCs w:val="24"/>
              </w:rPr>
              <w:t>市场占有率是怎样的？</w:t>
            </w:r>
          </w:p>
          <w:p w:rsidR="00F432E9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，公司在高端VR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同客户保持了紧密的合作关系，保持了市场领先地位</w:t>
            </w:r>
            <w:r w:rsidR="00F11EA6" w:rsidRPr="00F11EA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11EA6" w:rsidRPr="00F432E9" w:rsidRDefault="00F11EA6" w:rsidP="00F11EA6">
            <w:pPr>
              <w:widowControl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F432E9" w:rsidRDefault="00FF3834" w:rsidP="00FF3834">
            <w:pPr>
              <w:widowControl/>
              <w:ind w:leftChars="-4" w:left="2" w:hangingChars="4" w:hanging="1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问题4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镜头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制造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的壁垒是什么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687182" w:rsidRPr="00687182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球面镜片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非球面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镜片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和</w:t>
            </w:r>
            <w:r w:rsidR="007D3499">
              <w:rPr>
                <w:rFonts w:ascii="宋体" w:hAnsi="宋体" w:hint="eastAsia"/>
                <w:bCs/>
                <w:iCs/>
                <w:sz w:val="24"/>
                <w:szCs w:val="24"/>
              </w:rPr>
              <w:t>菲涅尔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镜片在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设计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没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壁垒，但生产工艺、量产等能否实现有很高的难度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这要求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精密制造能力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。歌尔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模具方面和自动化设备已经能够自己设计制造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，因此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完全能够实现量产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F3834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687182" w:rsidRPr="00687182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问题5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声学与天线的整合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否会成为趋势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F432E9" w:rsidRDefault="00FF3834" w:rsidP="00FF3834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并不认为这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种趋势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。声学与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天线的二合一在技术是可行的，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但在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声学和天线的性能上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会有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妥协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也有过类似的产品，但目前看到的产品量还非常小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862FC">
              <w:rPr>
                <w:rFonts w:ascii="宋体" w:hAnsi="宋体"/>
                <w:bCs/>
                <w:iCs/>
                <w:sz w:val="24"/>
                <w:szCs w:val="24"/>
              </w:rPr>
              <w:t>极少有客户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采用这种方案。</w:t>
            </w:r>
          </w:p>
          <w:p w:rsidR="00687182" w:rsidRPr="00F432E9" w:rsidRDefault="00687182" w:rsidP="00687182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F432E9" w:rsidRDefault="00FF3834" w:rsidP="00FF3834">
            <w:pPr>
              <w:widowControl/>
              <w:ind w:leftChars="-4" w:left="2" w:hangingChars="4" w:hanging="1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问题6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方面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发</w:t>
            </w:r>
            <w:r w:rsid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展</w:t>
            </w:r>
            <w:r w:rsidR="00687182">
              <w:rPr>
                <w:rFonts w:ascii="宋体" w:hAnsi="宋体"/>
                <w:bCs/>
                <w:iCs/>
                <w:sz w:val="24"/>
                <w:szCs w:val="24"/>
              </w:rPr>
              <w:t>如何？</w:t>
            </w:r>
          </w:p>
          <w:p w:rsidR="00687182" w:rsidRPr="00687182" w:rsidRDefault="00FF3834" w:rsidP="00FF3834">
            <w:pPr>
              <w:widowControl/>
              <w:ind w:leftChars="-4" w:left="2" w:hangingChars="4" w:hanging="1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F432E9" w:rsidRPr="00F432E9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声学研发专利方面，歌尔已有大量的积累；在大客户的产品上，声学要求越来越高，带动工艺、注塑、设备、材料的难度都在提高。技术、量产能力、品质良率是买不来的，需要大量的积累。良率、品质、交付至关重要。现在</w:t>
            </w:r>
            <w:r w:rsidR="00687182" w:rsidRPr="00687182">
              <w:rPr>
                <w:rFonts w:ascii="宋体" w:hAnsi="宋体" w:hint="eastAsia"/>
                <w:bCs/>
                <w:iCs/>
                <w:sz w:val="24"/>
                <w:szCs w:val="24"/>
              </w:rPr>
              <w:t>产品的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工序远远比之前复杂，以前</w:t>
            </w:r>
            <w:r w:rsidR="003862FC">
              <w:rPr>
                <w:rFonts w:ascii="宋体" w:hAnsi="宋体" w:hint="eastAsia"/>
                <w:bCs/>
                <w:iCs/>
                <w:sz w:val="24"/>
                <w:szCs w:val="24"/>
              </w:rPr>
              <w:t>二十</w:t>
            </w:r>
            <w:r w:rsidR="003862FC">
              <w:rPr>
                <w:rFonts w:ascii="宋体" w:hAnsi="宋体"/>
                <w:bCs/>
                <w:iCs/>
                <w:sz w:val="24"/>
                <w:szCs w:val="24"/>
              </w:rPr>
              <w:t>几</w:t>
            </w:r>
            <w:r w:rsidR="00687182" w:rsidRPr="00687182">
              <w:rPr>
                <w:rFonts w:ascii="宋体" w:hAnsi="宋体"/>
                <w:bCs/>
                <w:iCs/>
                <w:sz w:val="24"/>
                <w:szCs w:val="24"/>
              </w:rPr>
              <w:t>道工序，现在已经接近</w:t>
            </w:r>
            <w:r w:rsidR="003862FC">
              <w:rPr>
                <w:rFonts w:ascii="宋体" w:hAnsi="宋体" w:hint="eastAsia"/>
                <w:bCs/>
                <w:iCs/>
                <w:sz w:val="24"/>
                <w:szCs w:val="24"/>
              </w:rPr>
              <w:t>五十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道工序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这对公司生产组织、制造工艺、品质管控等都提出了很高的要求，一般竞争对手很难复制。</w:t>
            </w:r>
          </w:p>
          <w:p w:rsidR="00E651D3" w:rsidRPr="00F432E9" w:rsidRDefault="00E651D3" w:rsidP="00687182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FF3834" w:rsidRPr="00F432E9" w:rsidTr="00A65BA4">
        <w:tc>
          <w:tcPr>
            <w:tcW w:w="1853" w:type="dxa"/>
            <w:shd w:val="clear" w:color="auto" w:fill="auto"/>
            <w:vAlign w:val="center"/>
          </w:tcPr>
          <w:p w:rsidR="00FF3834" w:rsidRPr="00F432E9" w:rsidRDefault="00FF3834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备查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6443" w:type="dxa"/>
            <w:shd w:val="clear" w:color="auto" w:fill="auto"/>
          </w:tcPr>
          <w:p w:rsidR="00FF3834" w:rsidRDefault="00FF3834" w:rsidP="00DF1E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F432E9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432E9">
              <w:rPr>
                <w:rFonts w:ascii="宋体"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DF1E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432E9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4A1C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F1EF2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FE" w:rsidRDefault="008B16FE" w:rsidP="0098468B">
      <w:r>
        <w:separator/>
      </w:r>
    </w:p>
  </w:endnote>
  <w:endnote w:type="continuationSeparator" w:id="0">
    <w:p w:rsidR="008B16FE" w:rsidRDefault="008B16FE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FE" w:rsidRDefault="008B16FE" w:rsidP="0098468B">
      <w:r>
        <w:separator/>
      </w:r>
    </w:p>
  </w:footnote>
  <w:footnote w:type="continuationSeparator" w:id="0">
    <w:p w:rsidR="008B16FE" w:rsidRDefault="008B16FE" w:rsidP="0098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B42"/>
    <w:rsid w:val="00004B81"/>
    <w:rsid w:val="00006A87"/>
    <w:rsid w:val="00010FE3"/>
    <w:rsid w:val="00014DC4"/>
    <w:rsid w:val="00022871"/>
    <w:rsid w:val="0002612F"/>
    <w:rsid w:val="000404F7"/>
    <w:rsid w:val="0005753E"/>
    <w:rsid w:val="0006104A"/>
    <w:rsid w:val="00061A38"/>
    <w:rsid w:val="000643A9"/>
    <w:rsid w:val="0007052F"/>
    <w:rsid w:val="00072707"/>
    <w:rsid w:val="000836D7"/>
    <w:rsid w:val="00085138"/>
    <w:rsid w:val="00086CE1"/>
    <w:rsid w:val="000900C9"/>
    <w:rsid w:val="0009231A"/>
    <w:rsid w:val="000939C4"/>
    <w:rsid w:val="000A0A74"/>
    <w:rsid w:val="000C02BD"/>
    <w:rsid w:val="000C5659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E7B"/>
    <w:rsid w:val="00114B54"/>
    <w:rsid w:val="001225E7"/>
    <w:rsid w:val="00131A22"/>
    <w:rsid w:val="001326CD"/>
    <w:rsid w:val="00146738"/>
    <w:rsid w:val="00153320"/>
    <w:rsid w:val="001535A1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B04D7"/>
    <w:rsid w:val="001D2A08"/>
    <w:rsid w:val="001D44C4"/>
    <w:rsid w:val="001E0488"/>
    <w:rsid w:val="001E7C6E"/>
    <w:rsid w:val="001F6AC8"/>
    <w:rsid w:val="001F7530"/>
    <w:rsid w:val="00207589"/>
    <w:rsid w:val="00212C05"/>
    <w:rsid w:val="002157E4"/>
    <w:rsid w:val="00217E26"/>
    <w:rsid w:val="00221CD8"/>
    <w:rsid w:val="00222CE6"/>
    <w:rsid w:val="002250EE"/>
    <w:rsid w:val="00226735"/>
    <w:rsid w:val="002339AC"/>
    <w:rsid w:val="00236EE8"/>
    <w:rsid w:val="00240C78"/>
    <w:rsid w:val="00244101"/>
    <w:rsid w:val="0024486E"/>
    <w:rsid w:val="00244962"/>
    <w:rsid w:val="00245449"/>
    <w:rsid w:val="00246FCC"/>
    <w:rsid w:val="00261641"/>
    <w:rsid w:val="002675EA"/>
    <w:rsid w:val="00267B62"/>
    <w:rsid w:val="002830AB"/>
    <w:rsid w:val="00283E0F"/>
    <w:rsid w:val="00296FAB"/>
    <w:rsid w:val="002976AF"/>
    <w:rsid w:val="002B4135"/>
    <w:rsid w:val="002C1152"/>
    <w:rsid w:val="002C6D1D"/>
    <w:rsid w:val="002D06D4"/>
    <w:rsid w:val="002D0F05"/>
    <w:rsid w:val="002E1EB9"/>
    <w:rsid w:val="002E2F79"/>
    <w:rsid w:val="002E4CD5"/>
    <w:rsid w:val="002F672A"/>
    <w:rsid w:val="0030729B"/>
    <w:rsid w:val="00313F81"/>
    <w:rsid w:val="0031603E"/>
    <w:rsid w:val="0033785F"/>
    <w:rsid w:val="00337E7A"/>
    <w:rsid w:val="003421FE"/>
    <w:rsid w:val="00346E11"/>
    <w:rsid w:val="00347648"/>
    <w:rsid w:val="003478C3"/>
    <w:rsid w:val="003517AF"/>
    <w:rsid w:val="003518FC"/>
    <w:rsid w:val="00361037"/>
    <w:rsid w:val="003758A9"/>
    <w:rsid w:val="003862FC"/>
    <w:rsid w:val="0039116F"/>
    <w:rsid w:val="00391F2E"/>
    <w:rsid w:val="00392BA5"/>
    <w:rsid w:val="003A4178"/>
    <w:rsid w:val="003B2847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79BB"/>
    <w:rsid w:val="004034BD"/>
    <w:rsid w:val="00406319"/>
    <w:rsid w:val="004134B5"/>
    <w:rsid w:val="00425E73"/>
    <w:rsid w:val="00427E5F"/>
    <w:rsid w:val="00434110"/>
    <w:rsid w:val="00434E00"/>
    <w:rsid w:val="00441589"/>
    <w:rsid w:val="00442742"/>
    <w:rsid w:val="0044359B"/>
    <w:rsid w:val="00444CF5"/>
    <w:rsid w:val="00450CA1"/>
    <w:rsid w:val="00451DD4"/>
    <w:rsid w:val="00457789"/>
    <w:rsid w:val="00474FB1"/>
    <w:rsid w:val="00477121"/>
    <w:rsid w:val="004772C9"/>
    <w:rsid w:val="00480784"/>
    <w:rsid w:val="00481E84"/>
    <w:rsid w:val="00485E74"/>
    <w:rsid w:val="004868D6"/>
    <w:rsid w:val="00491FB6"/>
    <w:rsid w:val="004B350A"/>
    <w:rsid w:val="004B3E4B"/>
    <w:rsid w:val="004C4F23"/>
    <w:rsid w:val="004C7018"/>
    <w:rsid w:val="004C73C5"/>
    <w:rsid w:val="004D002F"/>
    <w:rsid w:val="004D2AFB"/>
    <w:rsid w:val="004D5CF9"/>
    <w:rsid w:val="004D65B2"/>
    <w:rsid w:val="004D67B0"/>
    <w:rsid w:val="005034B9"/>
    <w:rsid w:val="00505EAB"/>
    <w:rsid w:val="005075D4"/>
    <w:rsid w:val="00516601"/>
    <w:rsid w:val="00517B42"/>
    <w:rsid w:val="00523DBB"/>
    <w:rsid w:val="005329C4"/>
    <w:rsid w:val="00537E82"/>
    <w:rsid w:val="0055063A"/>
    <w:rsid w:val="005523EE"/>
    <w:rsid w:val="00553637"/>
    <w:rsid w:val="0056002A"/>
    <w:rsid w:val="005618E2"/>
    <w:rsid w:val="0057690D"/>
    <w:rsid w:val="005845C6"/>
    <w:rsid w:val="00593D5A"/>
    <w:rsid w:val="005A5903"/>
    <w:rsid w:val="005A5E10"/>
    <w:rsid w:val="005A6B0F"/>
    <w:rsid w:val="005B6E8B"/>
    <w:rsid w:val="005B774D"/>
    <w:rsid w:val="005C2D82"/>
    <w:rsid w:val="005C4CE2"/>
    <w:rsid w:val="005C4F59"/>
    <w:rsid w:val="005D3ED1"/>
    <w:rsid w:val="005D60F6"/>
    <w:rsid w:val="005D65FB"/>
    <w:rsid w:val="005E0F38"/>
    <w:rsid w:val="005E162F"/>
    <w:rsid w:val="005E5A2E"/>
    <w:rsid w:val="005E6615"/>
    <w:rsid w:val="0060725C"/>
    <w:rsid w:val="00612F9A"/>
    <w:rsid w:val="006171A6"/>
    <w:rsid w:val="0064205E"/>
    <w:rsid w:val="00643DF2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207F"/>
    <w:rsid w:val="0067581B"/>
    <w:rsid w:val="00682F37"/>
    <w:rsid w:val="0068384B"/>
    <w:rsid w:val="00687182"/>
    <w:rsid w:val="006A234C"/>
    <w:rsid w:val="006B07A7"/>
    <w:rsid w:val="006B07FE"/>
    <w:rsid w:val="006B56D2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2049A"/>
    <w:rsid w:val="00722174"/>
    <w:rsid w:val="00723FC1"/>
    <w:rsid w:val="00727CFA"/>
    <w:rsid w:val="00731472"/>
    <w:rsid w:val="00731CE4"/>
    <w:rsid w:val="00734F79"/>
    <w:rsid w:val="00736425"/>
    <w:rsid w:val="0074316D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71E7"/>
    <w:rsid w:val="007A20C1"/>
    <w:rsid w:val="007A40FC"/>
    <w:rsid w:val="007C3238"/>
    <w:rsid w:val="007C3F8E"/>
    <w:rsid w:val="007D3499"/>
    <w:rsid w:val="007D38C6"/>
    <w:rsid w:val="007E7165"/>
    <w:rsid w:val="007F347E"/>
    <w:rsid w:val="007F5186"/>
    <w:rsid w:val="007F5F72"/>
    <w:rsid w:val="00800459"/>
    <w:rsid w:val="00800999"/>
    <w:rsid w:val="0080339F"/>
    <w:rsid w:val="00814595"/>
    <w:rsid w:val="00820D0B"/>
    <w:rsid w:val="0082139F"/>
    <w:rsid w:val="0082182D"/>
    <w:rsid w:val="00823875"/>
    <w:rsid w:val="008243DD"/>
    <w:rsid w:val="00825EB9"/>
    <w:rsid w:val="00826953"/>
    <w:rsid w:val="008356AD"/>
    <w:rsid w:val="00835863"/>
    <w:rsid w:val="0083647C"/>
    <w:rsid w:val="00841291"/>
    <w:rsid w:val="00845A39"/>
    <w:rsid w:val="0085601F"/>
    <w:rsid w:val="00857180"/>
    <w:rsid w:val="00857A37"/>
    <w:rsid w:val="008632A7"/>
    <w:rsid w:val="008667C6"/>
    <w:rsid w:val="00872886"/>
    <w:rsid w:val="00874AF7"/>
    <w:rsid w:val="0089289D"/>
    <w:rsid w:val="00893DAC"/>
    <w:rsid w:val="00895011"/>
    <w:rsid w:val="00897003"/>
    <w:rsid w:val="008A5398"/>
    <w:rsid w:val="008B16FE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5774"/>
    <w:rsid w:val="008C6264"/>
    <w:rsid w:val="008D3B1A"/>
    <w:rsid w:val="008D520A"/>
    <w:rsid w:val="008E0EFD"/>
    <w:rsid w:val="008F0D4C"/>
    <w:rsid w:val="008F1CAD"/>
    <w:rsid w:val="008F5020"/>
    <w:rsid w:val="008F55F5"/>
    <w:rsid w:val="00903171"/>
    <w:rsid w:val="00906C95"/>
    <w:rsid w:val="009079CB"/>
    <w:rsid w:val="0092380F"/>
    <w:rsid w:val="009276A3"/>
    <w:rsid w:val="00931E35"/>
    <w:rsid w:val="00936A52"/>
    <w:rsid w:val="00940904"/>
    <w:rsid w:val="009449DB"/>
    <w:rsid w:val="0095461F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5F49"/>
    <w:rsid w:val="009A1088"/>
    <w:rsid w:val="009A24BC"/>
    <w:rsid w:val="009A6457"/>
    <w:rsid w:val="009B13B7"/>
    <w:rsid w:val="009B6B84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AFB"/>
    <w:rsid w:val="00A23338"/>
    <w:rsid w:val="00A3668E"/>
    <w:rsid w:val="00A375E5"/>
    <w:rsid w:val="00A377F9"/>
    <w:rsid w:val="00A37BA4"/>
    <w:rsid w:val="00A45C34"/>
    <w:rsid w:val="00A47A01"/>
    <w:rsid w:val="00A569F7"/>
    <w:rsid w:val="00A605A6"/>
    <w:rsid w:val="00A65BA4"/>
    <w:rsid w:val="00A661AD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5F02"/>
    <w:rsid w:val="00AF7E0B"/>
    <w:rsid w:val="00B00804"/>
    <w:rsid w:val="00B043BC"/>
    <w:rsid w:val="00B12B8B"/>
    <w:rsid w:val="00B21EC8"/>
    <w:rsid w:val="00B22BF0"/>
    <w:rsid w:val="00B30D53"/>
    <w:rsid w:val="00B34472"/>
    <w:rsid w:val="00B365FB"/>
    <w:rsid w:val="00B43251"/>
    <w:rsid w:val="00B43FDD"/>
    <w:rsid w:val="00B471AE"/>
    <w:rsid w:val="00B6112A"/>
    <w:rsid w:val="00B61875"/>
    <w:rsid w:val="00B70507"/>
    <w:rsid w:val="00B77779"/>
    <w:rsid w:val="00B833DB"/>
    <w:rsid w:val="00B84DD3"/>
    <w:rsid w:val="00B85D74"/>
    <w:rsid w:val="00B86F77"/>
    <w:rsid w:val="00B90834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E2116"/>
    <w:rsid w:val="00BE3BC5"/>
    <w:rsid w:val="00BE415C"/>
    <w:rsid w:val="00BE72F4"/>
    <w:rsid w:val="00BF7B5C"/>
    <w:rsid w:val="00C016DC"/>
    <w:rsid w:val="00C156AA"/>
    <w:rsid w:val="00C2332D"/>
    <w:rsid w:val="00C3079C"/>
    <w:rsid w:val="00C31A7A"/>
    <w:rsid w:val="00C3623B"/>
    <w:rsid w:val="00C4633E"/>
    <w:rsid w:val="00C53B83"/>
    <w:rsid w:val="00C55525"/>
    <w:rsid w:val="00C56B42"/>
    <w:rsid w:val="00C609CF"/>
    <w:rsid w:val="00C67150"/>
    <w:rsid w:val="00C830E3"/>
    <w:rsid w:val="00C94779"/>
    <w:rsid w:val="00C947EE"/>
    <w:rsid w:val="00CA3E92"/>
    <w:rsid w:val="00CA49C5"/>
    <w:rsid w:val="00CA4AFB"/>
    <w:rsid w:val="00CB1120"/>
    <w:rsid w:val="00CB179C"/>
    <w:rsid w:val="00CB5577"/>
    <w:rsid w:val="00CB6ACC"/>
    <w:rsid w:val="00CC2B9F"/>
    <w:rsid w:val="00CC46BF"/>
    <w:rsid w:val="00CC570B"/>
    <w:rsid w:val="00CD356E"/>
    <w:rsid w:val="00CD66CA"/>
    <w:rsid w:val="00CE134D"/>
    <w:rsid w:val="00CE393C"/>
    <w:rsid w:val="00CE7FED"/>
    <w:rsid w:val="00CF1A01"/>
    <w:rsid w:val="00CF3E78"/>
    <w:rsid w:val="00CF7278"/>
    <w:rsid w:val="00D01A8B"/>
    <w:rsid w:val="00D02DC0"/>
    <w:rsid w:val="00D20480"/>
    <w:rsid w:val="00D230FA"/>
    <w:rsid w:val="00D23877"/>
    <w:rsid w:val="00D31B16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249F"/>
    <w:rsid w:val="00D54D16"/>
    <w:rsid w:val="00D55E29"/>
    <w:rsid w:val="00D56E8E"/>
    <w:rsid w:val="00D62260"/>
    <w:rsid w:val="00D653DA"/>
    <w:rsid w:val="00D712F2"/>
    <w:rsid w:val="00D7144A"/>
    <w:rsid w:val="00D73C32"/>
    <w:rsid w:val="00D763DD"/>
    <w:rsid w:val="00D77A3E"/>
    <w:rsid w:val="00D81AE2"/>
    <w:rsid w:val="00D94296"/>
    <w:rsid w:val="00D97839"/>
    <w:rsid w:val="00DA33F4"/>
    <w:rsid w:val="00DA70DD"/>
    <w:rsid w:val="00DB5944"/>
    <w:rsid w:val="00DC0032"/>
    <w:rsid w:val="00DC279A"/>
    <w:rsid w:val="00DC35CA"/>
    <w:rsid w:val="00DC6BBA"/>
    <w:rsid w:val="00DD4431"/>
    <w:rsid w:val="00DE1E4D"/>
    <w:rsid w:val="00DE24BD"/>
    <w:rsid w:val="00DE2E10"/>
    <w:rsid w:val="00DF1EF2"/>
    <w:rsid w:val="00E16F5C"/>
    <w:rsid w:val="00E21B10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7F21"/>
    <w:rsid w:val="00E92085"/>
    <w:rsid w:val="00E9555C"/>
    <w:rsid w:val="00E96E48"/>
    <w:rsid w:val="00E96EB3"/>
    <w:rsid w:val="00EB4C04"/>
    <w:rsid w:val="00EC1B60"/>
    <w:rsid w:val="00EC4448"/>
    <w:rsid w:val="00EC4E7D"/>
    <w:rsid w:val="00ED0FAF"/>
    <w:rsid w:val="00ED13EE"/>
    <w:rsid w:val="00EE2D46"/>
    <w:rsid w:val="00EE6742"/>
    <w:rsid w:val="00EF52C2"/>
    <w:rsid w:val="00F03E84"/>
    <w:rsid w:val="00F066D6"/>
    <w:rsid w:val="00F10247"/>
    <w:rsid w:val="00F11EA6"/>
    <w:rsid w:val="00F14641"/>
    <w:rsid w:val="00F15F38"/>
    <w:rsid w:val="00F24443"/>
    <w:rsid w:val="00F318C8"/>
    <w:rsid w:val="00F323C2"/>
    <w:rsid w:val="00F34B89"/>
    <w:rsid w:val="00F35B95"/>
    <w:rsid w:val="00F400D2"/>
    <w:rsid w:val="00F432E9"/>
    <w:rsid w:val="00F46433"/>
    <w:rsid w:val="00F46FCF"/>
    <w:rsid w:val="00F47361"/>
    <w:rsid w:val="00F5209F"/>
    <w:rsid w:val="00F528B6"/>
    <w:rsid w:val="00F73B21"/>
    <w:rsid w:val="00F75C0C"/>
    <w:rsid w:val="00F77FC8"/>
    <w:rsid w:val="00F802EF"/>
    <w:rsid w:val="00F94386"/>
    <w:rsid w:val="00FA5283"/>
    <w:rsid w:val="00FB5DCF"/>
    <w:rsid w:val="00FC62B7"/>
    <w:rsid w:val="00FD019F"/>
    <w:rsid w:val="00FE4608"/>
    <w:rsid w:val="00FF15D4"/>
    <w:rsid w:val="00FF383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B5BF-0AF8-4624-9D52-663A0878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贾阳</cp:lastModifiedBy>
  <cp:revision>75</cp:revision>
  <cp:lastPrinted>2016-08-22T04:40:00Z</cp:lastPrinted>
  <dcterms:created xsi:type="dcterms:W3CDTF">2017-01-22T05:49:00Z</dcterms:created>
  <dcterms:modified xsi:type="dcterms:W3CDTF">2017-03-28T05:30:00Z</dcterms:modified>
</cp:coreProperties>
</file>